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58" w:rsidRDefault="00C63EA6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0365E">
        <w:rPr>
          <w:rFonts w:ascii="Times New Roman" w:hAnsi="Times New Roman" w:cs="Times New Roman"/>
          <w:b/>
          <w:bCs/>
          <w:sz w:val="24"/>
          <w:szCs w:val="24"/>
        </w:rPr>
        <w:t>ОТКРЫТЫЙ КУБОК Могилевской области по радиосвязи на УКВ /Могилев/</w:t>
      </w:r>
    </w:p>
    <w:p w:rsidR="00F0365E" w:rsidRPr="00F0365E" w:rsidRDefault="00F0365E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5E" w:rsidRDefault="00B42E6B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П</w:t>
      </w:r>
      <w:r w:rsidR="00C63EA6" w:rsidRPr="00F0365E">
        <w:rPr>
          <w:rFonts w:ascii="Times New Roman" w:hAnsi="Times New Roman" w:cs="Times New Roman"/>
          <w:sz w:val="24"/>
          <w:szCs w:val="24"/>
        </w:rPr>
        <w:t>роводится</w:t>
      </w:r>
      <w:r w:rsidR="00E34763" w:rsidRPr="00F0365E">
        <w:rPr>
          <w:rFonts w:ascii="Times New Roman" w:hAnsi="Times New Roman" w:cs="Times New Roman"/>
          <w:sz w:val="24"/>
          <w:szCs w:val="24"/>
        </w:rPr>
        <w:t>:</w:t>
      </w:r>
      <w:r w:rsidR="00E11E09" w:rsidRPr="00F0365E">
        <w:rPr>
          <w:rFonts w:ascii="Times New Roman" w:hAnsi="Times New Roman" w:cs="Times New Roman"/>
          <w:sz w:val="24"/>
          <w:szCs w:val="24"/>
        </w:rPr>
        <w:t xml:space="preserve"> </w:t>
      </w:r>
      <w:r w:rsidR="0097324E" w:rsidRPr="00F0365E">
        <w:rPr>
          <w:rFonts w:ascii="Times New Roman" w:hAnsi="Times New Roman" w:cs="Times New Roman"/>
          <w:sz w:val="24"/>
          <w:szCs w:val="24"/>
        </w:rPr>
        <w:t>05.11.2023 г. с 16</w:t>
      </w:r>
      <w:r w:rsidR="00CE5C5A" w:rsidRPr="00F0365E">
        <w:rPr>
          <w:rFonts w:ascii="Times New Roman" w:hAnsi="Times New Roman" w:cs="Times New Roman"/>
          <w:sz w:val="24"/>
          <w:szCs w:val="24"/>
        </w:rPr>
        <w:t xml:space="preserve">.00 </w:t>
      </w:r>
      <w:r w:rsidR="00CE5C5A" w:rsidRPr="00F0365E">
        <w:rPr>
          <w:rFonts w:ascii="Times New Roman" w:hAnsi="Times New Roman" w:cs="Times New Roman"/>
          <w:sz w:val="24"/>
          <w:szCs w:val="24"/>
          <w:lang w:val="en-US"/>
        </w:rPr>
        <w:t>UTC</w:t>
      </w:r>
      <w:r w:rsidR="0097324E" w:rsidRPr="00F0365E">
        <w:rPr>
          <w:rFonts w:ascii="Times New Roman" w:hAnsi="Times New Roman" w:cs="Times New Roman"/>
          <w:sz w:val="24"/>
          <w:szCs w:val="24"/>
        </w:rPr>
        <w:t xml:space="preserve"> по 16</w:t>
      </w:r>
      <w:r w:rsidR="00AC4D5F" w:rsidRPr="00F0365E">
        <w:rPr>
          <w:rFonts w:ascii="Times New Roman" w:hAnsi="Times New Roman" w:cs="Times New Roman"/>
          <w:sz w:val="24"/>
          <w:szCs w:val="24"/>
        </w:rPr>
        <w:t>.59</w:t>
      </w:r>
      <w:r w:rsidR="00CE5C5A" w:rsidRPr="00F0365E">
        <w:rPr>
          <w:rFonts w:ascii="Times New Roman" w:hAnsi="Times New Roman" w:cs="Times New Roman"/>
          <w:sz w:val="24"/>
          <w:szCs w:val="24"/>
        </w:rPr>
        <w:t xml:space="preserve"> </w:t>
      </w:r>
      <w:r w:rsidR="00CE5C5A" w:rsidRPr="00F0365E">
        <w:rPr>
          <w:rFonts w:ascii="Times New Roman" w:hAnsi="Times New Roman" w:cs="Times New Roman"/>
          <w:sz w:val="24"/>
          <w:szCs w:val="24"/>
          <w:lang w:val="en-US"/>
        </w:rPr>
        <w:t>UTC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65E" w:rsidRDefault="00E34763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 xml:space="preserve">Частота: </w:t>
      </w:r>
      <w:r w:rsidR="00AC4D5F" w:rsidRPr="00F0365E">
        <w:rPr>
          <w:rFonts w:ascii="Times New Roman" w:hAnsi="Times New Roman" w:cs="Times New Roman"/>
          <w:sz w:val="24"/>
          <w:szCs w:val="24"/>
        </w:rPr>
        <w:t xml:space="preserve"> 145.400</w:t>
      </w:r>
      <w:r w:rsidR="00E17BA3" w:rsidRPr="00F0365E">
        <w:rPr>
          <w:rFonts w:ascii="Times New Roman" w:hAnsi="Times New Roman" w:cs="Times New Roman"/>
          <w:sz w:val="24"/>
          <w:szCs w:val="24"/>
        </w:rPr>
        <w:t xml:space="preserve"> </w:t>
      </w:r>
      <w:r w:rsidR="00AC4D5F" w:rsidRPr="00F0365E">
        <w:rPr>
          <w:rFonts w:ascii="Times New Roman" w:hAnsi="Times New Roman" w:cs="Times New Roman"/>
          <w:sz w:val="24"/>
          <w:szCs w:val="24"/>
        </w:rPr>
        <w:t>-</w:t>
      </w:r>
      <w:r w:rsidR="00E17BA3" w:rsidRPr="00F0365E">
        <w:rPr>
          <w:rFonts w:ascii="Times New Roman" w:hAnsi="Times New Roman" w:cs="Times New Roman"/>
          <w:sz w:val="24"/>
          <w:szCs w:val="24"/>
        </w:rPr>
        <w:t xml:space="preserve"> </w:t>
      </w:r>
      <w:r w:rsidR="00AC4D5F" w:rsidRPr="00F0365E">
        <w:rPr>
          <w:rFonts w:ascii="Times New Roman" w:hAnsi="Times New Roman" w:cs="Times New Roman"/>
          <w:sz w:val="24"/>
          <w:szCs w:val="24"/>
        </w:rPr>
        <w:t>145.60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0 </w:t>
      </w:r>
      <w:r w:rsidR="00F00B58" w:rsidRPr="00F0365E">
        <w:rPr>
          <w:rFonts w:ascii="Times New Roman" w:hAnsi="Times New Roman" w:cs="Times New Roman"/>
          <w:sz w:val="24"/>
          <w:szCs w:val="24"/>
        </w:rPr>
        <w:t>МГ</w:t>
      </w:r>
      <w:r w:rsidR="00C63EA6" w:rsidRPr="00F0365E">
        <w:rPr>
          <w:rFonts w:ascii="Times New Roman" w:hAnsi="Times New Roman" w:cs="Times New Roman"/>
          <w:sz w:val="24"/>
          <w:szCs w:val="24"/>
        </w:rPr>
        <w:t>ц включительно</w:t>
      </w:r>
      <w:r w:rsidR="00F0365E">
        <w:rPr>
          <w:rFonts w:ascii="Times New Roman" w:hAnsi="Times New Roman" w:cs="Times New Roman"/>
          <w:sz w:val="24"/>
          <w:szCs w:val="24"/>
        </w:rPr>
        <w:t>;</w:t>
      </w:r>
      <w:r w:rsidR="00E11E09" w:rsidRPr="00F0365E">
        <w:rPr>
          <w:rFonts w:ascii="Times New Roman" w:hAnsi="Times New Roman" w:cs="Times New Roman"/>
          <w:sz w:val="24"/>
          <w:szCs w:val="24"/>
        </w:rPr>
        <w:t xml:space="preserve"> шаг сетки – 0,025 МГц</w:t>
      </w:r>
      <w:r w:rsidR="00CE5C5A" w:rsidRPr="00F0365E">
        <w:rPr>
          <w:rFonts w:ascii="Times New Roman" w:hAnsi="Times New Roman" w:cs="Times New Roman"/>
          <w:sz w:val="24"/>
          <w:szCs w:val="24"/>
        </w:rPr>
        <w:t>.</w:t>
      </w:r>
    </w:p>
    <w:p w:rsidR="00F0365E" w:rsidRDefault="00E34763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В</w:t>
      </w:r>
      <w:r w:rsidR="00C63EA6" w:rsidRPr="00F0365E">
        <w:rPr>
          <w:rFonts w:ascii="Times New Roman" w:hAnsi="Times New Roman" w:cs="Times New Roman"/>
          <w:sz w:val="24"/>
          <w:szCs w:val="24"/>
        </w:rPr>
        <w:t>ид модуляции</w:t>
      </w:r>
      <w:r w:rsidR="00BA25EB" w:rsidRPr="00F0365E">
        <w:rPr>
          <w:rFonts w:ascii="Times New Roman" w:hAnsi="Times New Roman" w:cs="Times New Roman"/>
          <w:sz w:val="24"/>
          <w:szCs w:val="24"/>
        </w:rPr>
        <w:t xml:space="preserve"> -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 FM</w:t>
      </w:r>
      <w:r w:rsidR="00C63EA6" w:rsidRPr="00F0365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0365E" w:rsidRDefault="00F0365E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65E" w:rsidRDefault="00E34763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b/>
          <w:bCs/>
          <w:sz w:val="24"/>
          <w:szCs w:val="24"/>
        </w:rPr>
        <w:t>Условия соревнований</w:t>
      </w:r>
    </w:p>
    <w:p w:rsidR="00F0365E" w:rsidRDefault="00C63EA6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Соревнования разбиты на 2</w:t>
      </w:r>
      <w:r w:rsidR="00F0365E">
        <w:rPr>
          <w:rFonts w:ascii="Times New Roman" w:hAnsi="Times New Roman" w:cs="Times New Roman"/>
          <w:sz w:val="24"/>
          <w:szCs w:val="24"/>
        </w:rPr>
        <w:t xml:space="preserve"> мини-тура:</w:t>
      </w:r>
    </w:p>
    <w:p w:rsidR="00F0365E" w:rsidRDefault="00AC4D5F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1</w:t>
      </w:r>
      <w:r w:rsidR="00103F35" w:rsidRPr="00F0365E">
        <w:rPr>
          <w:rFonts w:ascii="Times New Roman" w:hAnsi="Times New Roman" w:cs="Times New Roman"/>
          <w:sz w:val="24"/>
          <w:szCs w:val="24"/>
        </w:rPr>
        <w:t>-</w:t>
      </w:r>
      <w:r w:rsidRPr="00F0365E">
        <w:rPr>
          <w:rFonts w:ascii="Times New Roman" w:hAnsi="Times New Roman" w:cs="Times New Roman"/>
          <w:sz w:val="24"/>
          <w:szCs w:val="24"/>
        </w:rPr>
        <w:t>й тур</w:t>
      </w:r>
      <w:r w:rsidR="00103F35" w:rsidRPr="00F0365E">
        <w:rPr>
          <w:rFonts w:ascii="Times New Roman" w:hAnsi="Times New Roman" w:cs="Times New Roman"/>
          <w:sz w:val="24"/>
          <w:szCs w:val="24"/>
        </w:rPr>
        <w:t>:</w:t>
      </w:r>
      <w:r w:rsidR="0097324E" w:rsidRPr="00F0365E">
        <w:rPr>
          <w:rFonts w:ascii="Times New Roman" w:hAnsi="Times New Roman" w:cs="Times New Roman"/>
          <w:sz w:val="24"/>
          <w:szCs w:val="24"/>
        </w:rPr>
        <w:t xml:space="preserve"> 16</w:t>
      </w:r>
      <w:r w:rsidRPr="00F0365E">
        <w:rPr>
          <w:rFonts w:ascii="Times New Roman" w:hAnsi="Times New Roman" w:cs="Times New Roman"/>
          <w:sz w:val="24"/>
          <w:szCs w:val="24"/>
        </w:rPr>
        <w:t>.00</w:t>
      </w:r>
      <w:r w:rsidR="00E17BA3" w:rsidRPr="00F0365E">
        <w:rPr>
          <w:rFonts w:ascii="Times New Roman" w:hAnsi="Times New Roman" w:cs="Times New Roman"/>
          <w:sz w:val="24"/>
          <w:szCs w:val="24"/>
        </w:rPr>
        <w:t xml:space="preserve"> -</w:t>
      </w:r>
      <w:r w:rsidR="0097324E" w:rsidRPr="00F0365E">
        <w:rPr>
          <w:rFonts w:ascii="Times New Roman" w:hAnsi="Times New Roman" w:cs="Times New Roman"/>
          <w:sz w:val="24"/>
          <w:szCs w:val="24"/>
        </w:rPr>
        <w:t xml:space="preserve"> 16</w:t>
      </w:r>
      <w:r w:rsidR="00CE5C5A" w:rsidRPr="00F0365E">
        <w:rPr>
          <w:rFonts w:ascii="Times New Roman" w:hAnsi="Times New Roman" w:cs="Times New Roman"/>
          <w:sz w:val="24"/>
          <w:szCs w:val="24"/>
        </w:rPr>
        <w:t xml:space="preserve">.29 </w:t>
      </w:r>
      <w:r w:rsidR="00CE5C5A" w:rsidRPr="00F0365E">
        <w:rPr>
          <w:rFonts w:ascii="Times New Roman" w:hAnsi="Times New Roman" w:cs="Times New Roman"/>
          <w:sz w:val="24"/>
          <w:szCs w:val="24"/>
          <w:lang w:val="en-US"/>
        </w:rPr>
        <w:t>UTC</w:t>
      </w:r>
      <w:r w:rsidR="00103F35" w:rsidRPr="00F0365E">
        <w:rPr>
          <w:rFonts w:ascii="Times New Roman" w:hAnsi="Times New Roman" w:cs="Times New Roman"/>
          <w:sz w:val="24"/>
          <w:szCs w:val="24"/>
        </w:rPr>
        <w:t>.</w:t>
      </w:r>
    </w:p>
    <w:p w:rsidR="00C63EA6" w:rsidRPr="00F0365E" w:rsidRDefault="00E17BA3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2</w:t>
      </w:r>
      <w:r w:rsidR="00103F35" w:rsidRPr="00F0365E">
        <w:rPr>
          <w:rFonts w:ascii="Times New Roman" w:hAnsi="Times New Roman" w:cs="Times New Roman"/>
          <w:sz w:val="24"/>
          <w:szCs w:val="24"/>
        </w:rPr>
        <w:t>-</w:t>
      </w:r>
      <w:r w:rsidRPr="00F0365E">
        <w:rPr>
          <w:rFonts w:ascii="Times New Roman" w:hAnsi="Times New Roman" w:cs="Times New Roman"/>
          <w:sz w:val="24"/>
          <w:szCs w:val="24"/>
        </w:rPr>
        <w:t>й тур</w:t>
      </w:r>
      <w:r w:rsidR="00103F35" w:rsidRPr="00F0365E">
        <w:rPr>
          <w:rFonts w:ascii="Times New Roman" w:hAnsi="Times New Roman" w:cs="Times New Roman"/>
          <w:sz w:val="24"/>
          <w:szCs w:val="24"/>
        </w:rPr>
        <w:t>:</w:t>
      </w:r>
      <w:r w:rsidR="0097324E" w:rsidRPr="00F0365E">
        <w:rPr>
          <w:rFonts w:ascii="Times New Roman" w:hAnsi="Times New Roman" w:cs="Times New Roman"/>
          <w:sz w:val="24"/>
          <w:szCs w:val="24"/>
        </w:rPr>
        <w:t xml:space="preserve"> 16</w:t>
      </w:r>
      <w:r w:rsidRPr="00F0365E">
        <w:rPr>
          <w:rFonts w:ascii="Times New Roman" w:hAnsi="Times New Roman" w:cs="Times New Roman"/>
          <w:sz w:val="24"/>
          <w:szCs w:val="24"/>
        </w:rPr>
        <w:t>.30 -</w:t>
      </w:r>
      <w:r w:rsidR="0097324E" w:rsidRPr="00F0365E">
        <w:rPr>
          <w:rFonts w:ascii="Times New Roman" w:hAnsi="Times New Roman" w:cs="Times New Roman"/>
          <w:sz w:val="24"/>
          <w:szCs w:val="24"/>
        </w:rPr>
        <w:t xml:space="preserve"> 16</w:t>
      </w:r>
      <w:r w:rsidR="00AC4D5F" w:rsidRPr="00F0365E">
        <w:rPr>
          <w:rFonts w:ascii="Times New Roman" w:hAnsi="Times New Roman" w:cs="Times New Roman"/>
          <w:sz w:val="24"/>
          <w:szCs w:val="24"/>
        </w:rPr>
        <w:t>.59</w:t>
      </w:r>
      <w:r w:rsidR="00CE5C5A" w:rsidRPr="00F0365E">
        <w:rPr>
          <w:rFonts w:ascii="Times New Roman" w:hAnsi="Times New Roman" w:cs="Times New Roman"/>
          <w:sz w:val="24"/>
          <w:szCs w:val="24"/>
        </w:rPr>
        <w:t xml:space="preserve"> </w:t>
      </w:r>
      <w:r w:rsidR="00CE5C5A" w:rsidRPr="00F0365E">
        <w:rPr>
          <w:rFonts w:ascii="Times New Roman" w:hAnsi="Times New Roman" w:cs="Times New Roman"/>
          <w:sz w:val="24"/>
          <w:szCs w:val="24"/>
          <w:lang w:val="en-US"/>
        </w:rPr>
        <w:t>UTC</w:t>
      </w:r>
      <w:r w:rsidR="00103F35" w:rsidRPr="00F0365E">
        <w:rPr>
          <w:rFonts w:ascii="Times New Roman" w:hAnsi="Times New Roman" w:cs="Times New Roman"/>
          <w:sz w:val="24"/>
          <w:szCs w:val="24"/>
        </w:rPr>
        <w:t>.</w:t>
      </w:r>
    </w:p>
    <w:p w:rsidR="00F0365E" w:rsidRDefault="00CE5C5A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В течение</w:t>
      </w:r>
      <w:r w:rsidR="00AC4D5F" w:rsidRPr="00F0365E">
        <w:rPr>
          <w:rFonts w:ascii="Times New Roman" w:hAnsi="Times New Roman" w:cs="Times New Roman"/>
          <w:sz w:val="24"/>
          <w:szCs w:val="24"/>
        </w:rPr>
        <w:t xml:space="preserve"> каждого 30</w:t>
      </w:r>
      <w:r w:rsidR="00BB2A9C" w:rsidRPr="00F0365E">
        <w:rPr>
          <w:rFonts w:ascii="Times New Roman" w:hAnsi="Times New Roman" w:cs="Times New Roman"/>
          <w:sz w:val="24"/>
          <w:szCs w:val="24"/>
        </w:rPr>
        <w:t>-ти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 минутного тура:</w:t>
      </w:r>
    </w:p>
    <w:p w:rsidR="00F0365E" w:rsidRDefault="00C63EA6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-</w:t>
      </w:r>
      <w:r w:rsidR="00E17BA3" w:rsidRPr="00F0365E">
        <w:rPr>
          <w:rFonts w:ascii="Times New Roman" w:hAnsi="Times New Roman" w:cs="Times New Roman"/>
          <w:sz w:val="24"/>
          <w:szCs w:val="24"/>
        </w:rPr>
        <w:t xml:space="preserve"> </w:t>
      </w:r>
      <w:r w:rsidRPr="00F0365E">
        <w:rPr>
          <w:rFonts w:ascii="Times New Roman" w:hAnsi="Times New Roman" w:cs="Times New Roman"/>
          <w:sz w:val="24"/>
          <w:szCs w:val="24"/>
        </w:rPr>
        <w:t>с одним и тем же корреспондент</w:t>
      </w:r>
      <w:r w:rsidR="00FD462C" w:rsidRPr="00F0365E">
        <w:rPr>
          <w:rFonts w:ascii="Times New Roman" w:hAnsi="Times New Roman" w:cs="Times New Roman"/>
          <w:sz w:val="24"/>
          <w:szCs w:val="24"/>
        </w:rPr>
        <w:t>о</w:t>
      </w:r>
      <w:r w:rsidRPr="00F0365E">
        <w:rPr>
          <w:rFonts w:ascii="Times New Roman" w:hAnsi="Times New Roman" w:cs="Times New Roman"/>
          <w:sz w:val="24"/>
          <w:szCs w:val="24"/>
        </w:rPr>
        <w:t>м можно провести тол</w:t>
      </w:r>
      <w:r w:rsidR="00103F35" w:rsidRPr="00F0365E">
        <w:rPr>
          <w:rFonts w:ascii="Times New Roman" w:hAnsi="Times New Roman" w:cs="Times New Roman"/>
          <w:sz w:val="24"/>
          <w:szCs w:val="24"/>
        </w:rPr>
        <w:t>ько одну радиосвязь</w:t>
      </w:r>
      <w:r w:rsidR="00E17BA3" w:rsidRPr="00F0365E">
        <w:rPr>
          <w:rFonts w:ascii="Times New Roman" w:hAnsi="Times New Roman" w:cs="Times New Roman"/>
          <w:sz w:val="24"/>
          <w:szCs w:val="24"/>
        </w:rPr>
        <w:t>;</w:t>
      </w:r>
    </w:p>
    <w:p w:rsidR="00F0365E" w:rsidRDefault="00C63EA6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- при проведении радиосвязей участники обм</w:t>
      </w:r>
      <w:r w:rsidR="00CE5C5A" w:rsidRPr="00F0365E">
        <w:rPr>
          <w:rFonts w:ascii="Times New Roman" w:hAnsi="Times New Roman" w:cs="Times New Roman"/>
          <w:sz w:val="24"/>
          <w:szCs w:val="24"/>
        </w:rPr>
        <w:t>ениваются позывными,</w:t>
      </w:r>
      <w:r w:rsidRPr="00F0365E">
        <w:rPr>
          <w:rFonts w:ascii="Times New Roman" w:hAnsi="Times New Roman" w:cs="Times New Roman"/>
          <w:sz w:val="24"/>
          <w:szCs w:val="24"/>
        </w:rPr>
        <w:t xml:space="preserve"> контрольными номерами</w:t>
      </w:r>
      <w:r w:rsidR="00FD462C" w:rsidRPr="00F0365E">
        <w:rPr>
          <w:rFonts w:ascii="Times New Roman" w:hAnsi="Times New Roman" w:cs="Times New Roman"/>
          <w:sz w:val="24"/>
          <w:szCs w:val="24"/>
        </w:rPr>
        <w:t xml:space="preserve"> проведённых радиосвязей</w:t>
      </w:r>
      <w:r w:rsidRPr="00F0365E">
        <w:rPr>
          <w:rFonts w:ascii="Times New Roman" w:hAnsi="Times New Roman" w:cs="Times New Roman"/>
          <w:sz w:val="24"/>
          <w:szCs w:val="24"/>
        </w:rPr>
        <w:t xml:space="preserve"> и QTH</w:t>
      </w:r>
      <w:r w:rsidR="00BB2A9C" w:rsidRPr="00F0365E">
        <w:rPr>
          <w:rFonts w:ascii="Times New Roman" w:hAnsi="Times New Roman" w:cs="Times New Roman"/>
          <w:sz w:val="24"/>
          <w:szCs w:val="24"/>
        </w:rPr>
        <w:t>-</w:t>
      </w:r>
      <w:r w:rsidRPr="00F0365E">
        <w:rPr>
          <w:rFonts w:ascii="Times New Roman" w:hAnsi="Times New Roman" w:cs="Times New Roman"/>
          <w:sz w:val="24"/>
          <w:szCs w:val="24"/>
        </w:rPr>
        <w:t>локаторами</w:t>
      </w:r>
      <w:r w:rsidR="00FD462C" w:rsidRPr="00F0365E">
        <w:rPr>
          <w:rFonts w:ascii="Times New Roman" w:hAnsi="Times New Roman" w:cs="Times New Roman"/>
          <w:sz w:val="24"/>
          <w:szCs w:val="24"/>
        </w:rPr>
        <w:t xml:space="preserve"> своего нахождения во время соревнований</w:t>
      </w:r>
      <w:r w:rsidRPr="00F0365E">
        <w:rPr>
          <w:rFonts w:ascii="Times New Roman" w:hAnsi="Times New Roman" w:cs="Times New Roman"/>
          <w:sz w:val="24"/>
          <w:szCs w:val="24"/>
        </w:rPr>
        <w:t xml:space="preserve"> (</w:t>
      </w:r>
      <w:r w:rsidR="00CE5C5A" w:rsidRPr="00F0365E">
        <w:rPr>
          <w:rFonts w:ascii="Times New Roman" w:hAnsi="Times New Roman" w:cs="Times New Roman"/>
          <w:sz w:val="24"/>
          <w:szCs w:val="24"/>
        </w:rPr>
        <w:t>например: EU7</w:t>
      </w:r>
      <w:r w:rsidR="00CE5C5A" w:rsidRPr="00F0365E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F0365E">
        <w:rPr>
          <w:rFonts w:ascii="Times New Roman" w:hAnsi="Times New Roman" w:cs="Times New Roman"/>
          <w:sz w:val="24"/>
          <w:szCs w:val="24"/>
        </w:rPr>
        <w:t>, 001,</w:t>
      </w:r>
      <w:r w:rsidR="00D43ACD" w:rsidRPr="00F0365E">
        <w:rPr>
          <w:rFonts w:ascii="Times New Roman" w:hAnsi="Times New Roman" w:cs="Times New Roman"/>
          <w:sz w:val="24"/>
          <w:szCs w:val="24"/>
        </w:rPr>
        <w:t xml:space="preserve"> </w:t>
      </w:r>
      <w:r w:rsidRPr="00F0365E">
        <w:rPr>
          <w:rFonts w:ascii="Times New Roman" w:hAnsi="Times New Roman" w:cs="Times New Roman"/>
          <w:sz w:val="24"/>
          <w:szCs w:val="24"/>
        </w:rPr>
        <w:t>KO53DV).</w:t>
      </w:r>
    </w:p>
    <w:p w:rsidR="00C63EA6" w:rsidRPr="00F0365E" w:rsidRDefault="00EA5448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 xml:space="preserve">За каждую подтвержденную радиосвязь участникам соревнования начисляется 1 очко за 1 км расстояния до корреспондента. </w:t>
      </w:r>
      <w:r w:rsidR="00BA25EB" w:rsidRPr="00F0365E">
        <w:rPr>
          <w:rFonts w:ascii="Times New Roman" w:hAnsi="Times New Roman" w:cs="Times New Roman"/>
          <w:sz w:val="24"/>
          <w:szCs w:val="24"/>
        </w:rPr>
        <w:t>Н</w:t>
      </w:r>
      <w:r w:rsidR="00C63EA6" w:rsidRPr="00F0365E">
        <w:rPr>
          <w:rFonts w:ascii="Times New Roman" w:hAnsi="Times New Roman" w:cs="Times New Roman"/>
          <w:sz w:val="24"/>
          <w:szCs w:val="24"/>
        </w:rPr>
        <w:t>ачисление и подсч</w:t>
      </w:r>
      <w:r w:rsidR="00BA25EB" w:rsidRPr="00F0365E">
        <w:rPr>
          <w:rFonts w:ascii="Times New Roman" w:hAnsi="Times New Roman" w:cs="Times New Roman"/>
          <w:sz w:val="24"/>
          <w:szCs w:val="24"/>
        </w:rPr>
        <w:t>ё</w:t>
      </w:r>
      <w:r w:rsidR="00C63EA6" w:rsidRPr="00F0365E">
        <w:rPr>
          <w:rFonts w:ascii="Times New Roman" w:hAnsi="Times New Roman" w:cs="Times New Roman"/>
          <w:sz w:val="24"/>
          <w:szCs w:val="24"/>
        </w:rPr>
        <w:t>т очков производятся в приложении Russian Contest Log (Версия 4.6) с использованием шаблона с</w:t>
      </w:r>
      <w:r w:rsidR="00F0365E" w:rsidRPr="00F0365E">
        <w:rPr>
          <w:rFonts w:ascii="Times New Roman" w:hAnsi="Times New Roman" w:cs="Times New Roman"/>
          <w:sz w:val="24"/>
          <w:szCs w:val="24"/>
        </w:rPr>
        <w:t xml:space="preserve">оревнований "УКВ Полевой день". 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Также каждому участнику будет отдельно добавлено по 5 очков за каждую проведённую </w:t>
      </w:r>
      <w:r w:rsidR="00FC7E2E" w:rsidRPr="00F0365E">
        <w:rPr>
          <w:rFonts w:ascii="Times New Roman" w:hAnsi="Times New Roman" w:cs="Times New Roman"/>
          <w:sz w:val="24"/>
          <w:szCs w:val="24"/>
        </w:rPr>
        <w:t>радио</w:t>
      </w:r>
      <w:r w:rsidR="00E11E09" w:rsidRPr="00F0365E">
        <w:rPr>
          <w:rFonts w:ascii="Times New Roman" w:hAnsi="Times New Roman" w:cs="Times New Roman"/>
          <w:sz w:val="24"/>
          <w:szCs w:val="24"/>
        </w:rPr>
        <w:t xml:space="preserve">связь внутри </w:t>
      </w:r>
      <w:r w:rsidRPr="00F0365E">
        <w:rPr>
          <w:rFonts w:ascii="Times New Roman" w:hAnsi="Times New Roman" w:cs="Times New Roman"/>
          <w:sz w:val="24"/>
          <w:szCs w:val="24"/>
        </w:rPr>
        <w:t xml:space="preserve">его </w:t>
      </w:r>
      <w:r w:rsidR="00E11E09" w:rsidRPr="00F0365E">
        <w:rPr>
          <w:rFonts w:ascii="Times New Roman" w:hAnsi="Times New Roman" w:cs="Times New Roman"/>
          <w:sz w:val="24"/>
          <w:szCs w:val="24"/>
        </w:rPr>
        <w:t>квадрата с шест</w:t>
      </w:r>
      <w:r w:rsidR="00103F35" w:rsidRPr="00F0365E">
        <w:rPr>
          <w:rFonts w:ascii="Times New Roman" w:hAnsi="Times New Roman" w:cs="Times New Roman"/>
          <w:sz w:val="24"/>
          <w:szCs w:val="24"/>
        </w:rPr>
        <w:t>исимволь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ным обозначением </w:t>
      </w:r>
      <w:r w:rsidR="00BB2A9C" w:rsidRPr="00F0365E">
        <w:rPr>
          <w:rFonts w:ascii="Times New Roman" w:hAnsi="Times New Roman" w:cs="Times New Roman"/>
          <w:sz w:val="24"/>
          <w:szCs w:val="24"/>
          <w:lang w:val="en-US"/>
        </w:rPr>
        <w:t>QTH</w:t>
      </w:r>
      <w:r w:rsidR="00BB2A9C" w:rsidRPr="00F0365E">
        <w:rPr>
          <w:rFonts w:ascii="Times New Roman" w:hAnsi="Times New Roman" w:cs="Times New Roman"/>
          <w:sz w:val="24"/>
          <w:szCs w:val="24"/>
        </w:rPr>
        <w:t xml:space="preserve">-локатора </w:t>
      </w:r>
      <w:r w:rsidR="00C63EA6" w:rsidRPr="00F0365E">
        <w:rPr>
          <w:rFonts w:ascii="Times New Roman" w:hAnsi="Times New Roman" w:cs="Times New Roman"/>
          <w:sz w:val="24"/>
          <w:szCs w:val="24"/>
        </w:rPr>
        <w:t>(</w:t>
      </w:r>
      <w:r w:rsidR="00E17BA3" w:rsidRPr="00F0365E">
        <w:rPr>
          <w:rFonts w:ascii="Times New Roman" w:hAnsi="Times New Roman" w:cs="Times New Roman"/>
          <w:sz w:val="24"/>
          <w:szCs w:val="24"/>
        </w:rPr>
        <w:t>например,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 KO53DU), т.к. вышеуказанное приложение такие </w:t>
      </w:r>
      <w:r w:rsidR="00FC7E2E" w:rsidRPr="00F0365E">
        <w:rPr>
          <w:rFonts w:ascii="Times New Roman" w:hAnsi="Times New Roman" w:cs="Times New Roman"/>
          <w:sz w:val="24"/>
          <w:szCs w:val="24"/>
        </w:rPr>
        <w:t>радио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E91626" w:rsidRPr="00F0365E">
        <w:rPr>
          <w:rFonts w:ascii="Times New Roman" w:hAnsi="Times New Roman" w:cs="Times New Roman"/>
          <w:sz w:val="24"/>
          <w:szCs w:val="24"/>
        </w:rPr>
        <w:t>к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 зачёт</w:t>
      </w:r>
      <w:r w:rsidR="00E91626" w:rsidRPr="00F0365E">
        <w:rPr>
          <w:rFonts w:ascii="Times New Roman" w:hAnsi="Times New Roman" w:cs="Times New Roman"/>
          <w:sz w:val="24"/>
          <w:szCs w:val="24"/>
        </w:rPr>
        <w:t>у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 не принимает и выдаёт оценку в 0 баллов, а за </w:t>
      </w:r>
      <w:r w:rsidR="00FD462C" w:rsidRPr="00F0365E">
        <w:rPr>
          <w:rFonts w:ascii="Times New Roman" w:hAnsi="Times New Roman" w:cs="Times New Roman"/>
          <w:sz w:val="24"/>
          <w:szCs w:val="24"/>
        </w:rPr>
        <w:t>радио</w:t>
      </w:r>
      <w:r w:rsidR="00C63EA6" w:rsidRPr="00F0365E">
        <w:rPr>
          <w:rFonts w:ascii="Times New Roman" w:hAnsi="Times New Roman" w:cs="Times New Roman"/>
          <w:sz w:val="24"/>
          <w:szCs w:val="24"/>
        </w:rPr>
        <w:t>связь между соседними квадратами</w:t>
      </w:r>
      <w:r w:rsidR="00BB2A9C" w:rsidRPr="00F0365E">
        <w:rPr>
          <w:rFonts w:ascii="Times New Roman" w:hAnsi="Times New Roman" w:cs="Times New Roman"/>
          <w:sz w:val="24"/>
          <w:szCs w:val="24"/>
        </w:rPr>
        <w:t xml:space="preserve"> с </w:t>
      </w:r>
      <w:r w:rsidR="00E11E09" w:rsidRPr="00F0365E">
        <w:rPr>
          <w:rFonts w:ascii="Times New Roman" w:hAnsi="Times New Roman" w:cs="Times New Roman"/>
          <w:sz w:val="24"/>
          <w:szCs w:val="24"/>
        </w:rPr>
        <w:t>шести</w:t>
      </w:r>
      <w:r w:rsidR="00103F35" w:rsidRPr="00F0365E">
        <w:rPr>
          <w:rFonts w:ascii="Times New Roman" w:hAnsi="Times New Roman" w:cs="Times New Roman"/>
          <w:sz w:val="24"/>
          <w:szCs w:val="24"/>
        </w:rPr>
        <w:t>символь</w:t>
      </w:r>
      <w:r w:rsidR="00BB2A9C" w:rsidRPr="00F0365E">
        <w:rPr>
          <w:rFonts w:ascii="Times New Roman" w:hAnsi="Times New Roman" w:cs="Times New Roman"/>
          <w:sz w:val="24"/>
          <w:szCs w:val="24"/>
        </w:rPr>
        <w:t xml:space="preserve">ными </w:t>
      </w:r>
      <w:r w:rsidR="00BB2A9C" w:rsidRPr="00F0365E">
        <w:rPr>
          <w:rFonts w:ascii="Times New Roman" w:hAnsi="Times New Roman" w:cs="Times New Roman"/>
          <w:sz w:val="24"/>
          <w:szCs w:val="24"/>
          <w:lang w:val="en-US"/>
        </w:rPr>
        <w:t>QTH</w:t>
      </w:r>
      <w:r w:rsidR="00BB2A9C" w:rsidRPr="00F0365E">
        <w:rPr>
          <w:rFonts w:ascii="Times New Roman" w:hAnsi="Times New Roman" w:cs="Times New Roman"/>
          <w:sz w:val="24"/>
          <w:szCs w:val="24"/>
        </w:rPr>
        <w:t>-локаторами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 выдаёт оценку 5 баллов. </w:t>
      </w:r>
    </w:p>
    <w:p w:rsidR="00F0365E" w:rsidRPr="00F0365E" w:rsidRDefault="00F0365E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 xml:space="preserve">Таким образом, очки для каждого </w:t>
      </w:r>
      <w:r w:rsidRPr="00F0365E">
        <w:rPr>
          <w:rFonts w:ascii="Times New Roman" w:hAnsi="Times New Roman" w:cs="Times New Roman"/>
          <w:sz w:val="24"/>
          <w:szCs w:val="24"/>
          <w:lang w:val="en-US"/>
        </w:rPr>
        <w:t>QSO</w:t>
      </w:r>
      <w:r w:rsidRPr="00F0365E">
        <w:rPr>
          <w:rFonts w:ascii="Times New Roman" w:hAnsi="Times New Roman" w:cs="Times New Roman"/>
          <w:sz w:val="24"/>
          <w:szCs w:val="24"/>
        </w:rPr>
        <w:t xml:space="preserve"> начисляются по правилу «Очки</w:t>
      </w:r>
      <w:r w:rsidR="000623E9">
        <w:rPr>
          <w:rFonts w:ascii="Times New Roman" w:hAnsi="Times New Roman" w:cs="Times New Roman"/>
          <w:sz w:val="24"/>
          <w:szCs w:val="24"/>
        </w:rPr>
        <w:t xml:space="preserve"> </w:t>
      </w:r>
      <w:r w:rsidRPr="00F0365E">
        <w:rPr>
          <w:rFonts w:ascii="Times New Roman" w:hAnsi="Times New Roman" w:cs="Times New Roman"/>
          <w:sz w:val="24"/>
          <w:szCs w:val="24"/>
        </w:rPr>
        <w:t>=</w:t>
      </w:r>
      <w:r w:rsidR="000623E9">
        <w:rPr>
          <w:rFonts w:ascii="Times New Roman" w:hAnsi="Times New Roman" w:cs="Times New Roman"/>
          <w:sz w:val="24"/>
          <w:szCs w:val="24"/>
        </w:rPr>
        <w:t xml:space="preserve"> </w:t>
      </w:r>
      <w:r w:rsidRPr="00F0365E">
        <w:rPr>
          <w:rFonts w:ascii="Times New Roman" w:hAnsi="Times New Roman" w:cs="Times New Roman"/>
          <w:sz w:val="24"/>
          <w:szCs w:val="24"/>
          <w:lang w:val="en-US"/>
        </w:rPr>
        <w:t>QRB</w:t>
      </w:r>
      <w:r w:rsidRPr="00F0365E">
        <w:rPr>
          <w:rFonts w:ascii="Times New Roman" w:hAnsi="Times New Roman" w:cs="Times New Roman"/>
          <w:sz w:val="24"/>
          <w:szCs w:val="24"/>
        </w:rPr>
        <w:t xml:space="preserve">» (внутри </w:t>
      </w:r>
      <w:r w:rsidR="000623E9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F0365E">
        <w:rPr>
          <w:rFonts w:ascii="Times New Roman" w:hAnsi="Times New Roman" w:cs="Times New Roman"/>
          <w:sz w:val="24"/>
          <w:szCs w:val="24"/>
        </w:rPr>
        <w:t xml:space="preserve">квадрата - 5 очков; </w:t>
      </w:r>
      <w:r w:rsidR="000623E9">
        <w:rPr>
          <w:rFonts w:ascii="Times New Roman" w:hAnsi="Times New Roman" w:cs="Times New Roman"/>
          <w:sz w:val="24"/>
          <w:szCs w:val="24"/>
          <w:lang w:val="en-US"/>
        </w:rPr>
        <w:t>QSO</w:t>
      </w:r>
      <w:r w:rsidR="000623E9" w:rsidRPr="000623E9">
        <w:rPr>
          <w:rFonts w:ascii="Times New Roman" w:hAnsi="Times New Roman" w:cs="Times New Roman"/>
          <w:sz w:val="24"/>
          <w:szCs w:val="24"/>
        </w:rPr>
        <w:t xml:space="preserve"> </w:t>
      </w:r>
      <w:r w:rsidRPr="00F0365E">
        <w:rPr>
          <w:rFonts w:ascii="Times New Roman" w:hAnsi="Times New Roman" w:cs="Times New Roman"/>
          <w:sz w:val="24"/>
          <w:szCs w:val="24"/>
        </w:rPr>
        <w:t>с соседним квадратом - 5 очков; с квадратом по диагонали - 7 очков; через один квадрат - 11 очков и т.д.).</w:t>
      </w:r>
    </w:p>
    <w:p w:rsidR="00F0365E" w:rsidRPr="00F0365E" w:rsidRDefault="00F0365E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Окончательный результат определяется как сумма очков за все подтвержденные радиосвязи.</w:t>
      </w:r>
    </w:p>
    <w:p w:rsidR="00E34763" w:rsidRPr="00F0365E" w:rsidRDefault="00BA25EB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Р</w:t>
      </w:r>
      <w:r w:rsidR="00C63EA6" w:rsidRPr="00F0365E">
        <w:rPr>
          <w:rFonts w:ascii="Times New Roman" w:hAnsi="Times New Roman" w:cs="Times New Roman"/>
          <w:sz w:val="24"/>
          <w:szCs w:val="24"/>
        </w:rPr>
        <w:t>адиосвязь считается подтвержд</w:t>
      </w:r>
      <w:r w:rsidR="00FD462C" w:rsidRPr="00F0365E">
        <w:rPr>
          <w:rFonts w:ascii="Times New Roman" w:hAnsi="Times New Roman" w:cs="Times New Roman"/>
          <w:sz w:val="24"/>
          <w:szCs w:val="24"/>
        </w:rPr>
        <w:t>ё</w:t>
      </w:r>
      <w:r w:rsidR="00C63EA6" w:rsidRPr="00F0365E">
        <w:rPr>
          <w:rFonts w:ascii="Times New Roman" w:hAnsi="Times New Roman" w:cs="Times New Roman"/>
          <w:sz w:val="24"/>
          <w:szCs w:val="24"/>
        </w:rPr>
        <w:t>нной</w:t>
      </w:r>
      <w:r w:rsidR="00103F35" w:rsidRPr="00F0365E">
        <w:rPr>
          <w:rFonts w:ascii="Times New Roman" w:hAnsi="Times New Roman" w:cs="Times New Roman"/>
          <w:sz w:val="24"/>
          <w:szCs w:val="24"/>
        </w:rPr>
        <w:t>,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 если у обоих корреспондентов совпадают</w:t>
      </w:r>
      <w:r w:rsidR="00FD462C" w:rsidRPr="00F0365E">
        <w:rPr>
          <w:rFonts w:ascii="Times New Roman" w:hAnsi="Times New Roman" w:cs="Times New Roman"/>
          <w:sz w:val="24"/>
          <w:szCs w:val="24"/>
        </w:rPr>
        <w:t xml:space="preserve"> переданные друг другу данные по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 позывны</w:t>
      </w:r>
      <w:r w:rsidR="00FD462C" w:rsidRPr="00F0365E">
        <w:rPr>
          <w:rFonts w:ascii="Times New Roman" w:hAnsi="Times New Roman" w:cs="Times New Roman"/>
          <w:sz w:val="24"/>
          <w:szCs w:val="24"/>
        </w:rPr>
        <w:t>м</w:t>
      </w:r>
      <w:r w:rsidR="00C63EA6" w:rsidRPr="00F0365E">
        <w:rPr>
          <w:rFonts w:ascii="Times New Roman" w:hAnsi="Times New Roman" w:cs="Times New Roman"/>
          <w:sz w:val="24"/>
          <w:szCs w:val="24"/>
        </w:rPr>
        <w:t>,</w:t>
      </w:r>
      <w:r w:rsidR="00E11E09" w:rsidRPr="00F0365E">
        <w:rPr>
          <w:rFonts w:ascii="Times New Roman" w:hAnsi="Times New Roman" w:cs="Times New Roman"/>
          <w:sz w:val="24"/>
          <w:szCs w:val="24"/>
        </w:rPr>
        <w:t xml:space="preserve"> </w:t>
      </w:r>
      <w:r w:rsidR="00C63EA6" w:rsidRPr="00F0365E">
        <w:rPr>
          <w:rFonts w:ascii="Times New Roman" w:hAnsi="Times New Roman" w:cs="Times New Roman"/>
          <w:sz w:val="24"/>
          <w:szCs w:val="24"/>
        </w:rPr>
        <w:t>контрольны</w:t>
      </w:r>
      <w:r w:rsidR="00FD462C" w:rsidRPr="00F0365E">
        <w:rPr>
          <w:rFonts w:ascii="Times New Roman" w:hAnsi="Times New Roman" w:cs="Times New Roman"/>
          <w:sz w:val="24"/>
          <w:szCs w:val="24"/>
        </w:rPr>
        <w:t>м</w:t>
      </w:r>
      <w:r w:rsidR="00F00B58" w:rsidRPr="00F0365E">
        <w:rPr>
          <w:rFonts w:ascii="Times New Roman" w:hAnsi="Times New Roman" w:cs="Times New Roman"/>
          <w:sz w:val="24"/>
          <w:szCs w:val="24"/>
        </w:rPr>
        <w:t xml:space="preserve"> н</w:t>
      </w:r>
      <w:r w:rsidR="00C63EA6" w:rsidRPr="00F0365E">
        <w:rPr>
          <w:rFonts w:ascii="Times New Roman" w:hAnsi="Times New Roman" w:cs="Times New Roman"/>
          <w:sz w:val="24"/>
          <w:szCs w:val="24"/>
        </w:rPr>
        <w:t>омера</w:t>
      </w:r>
      <w:r w:rsidR="00FD462C" w:rsidRPr="00F0365E">
        <w:rPr>
          <w:rFonts w:ascii="Times New Roman" w:hAnsi="Times New Roman" w:cs="Times New Roman"/>
          <w:sz w:val="24"/>
          <w:szCs w:val="24"/>
        </w:rPr>
        <w:t>м радиосвязи</w:t>
      </w:r>
      <w:r w:rsidR="00C63EA6" w:rsidRPr="00F0365E">
        <w:rPr>
          <w:rFonts w:ascii="Times New Roman" w:hAnsi="Times New Roman" w:cs="Times New Roman"/>
          <w:sz w:val="24"/>
          <w:szCs w:val="24"/>
        </w:rPr>
        <w:t>, QTH</w:t>
      </w:r>
      <w:r w:rsidR="00F00B58" w:rsidRPr="00F0365E">
        <w:rPr>
          <w:rFonts w:ascii="Times New Roman" w:hAnsi="Times New Roman" w:cs="Times New Roman"/>
          <w:sz w:val="24"/>
          <w:szCs w:val="24"/>
        </w:rPr>
        <w:t>-</w:t>
      </w:r>
      <w:r w:rsidR="00C63EA6" w:rsidRPr="00F0365E">
        <w:rPr>
          <w:rFonts w:ascii="Times New Roman" w:hAnsi="Times New Roman" w:cs="Times New Roman"/>
          <w:sz w:val="24"/>
          <w:szCs w:val="24"/>
        </w:rPr>
        <w:t>локатор</w:t>
      </w:r>
      <w:r w:rsidR="00FD462C" w:rsidRPr="00F0365E">
        <w:rPr>
          <w:rFonts w:ascii="Times New Roman" w:hAnsi="Times New Roman" w:cs="Times New Roman"/>
          <w:sz w:val="24"/>
          <w:szCs w:val="24"/>
        </w:rPr>
        <w:t>ам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 и расхождение во времени</w:t>
      </w:r>
      <w:r w:rsidR="00F00B58" w:rsidRPr="00F0365E">
        <w:rPr>
          <w:rFonts w:ascii="Times New Roman" w:hAnsi="Times New Roman" w:cs="Times New Roman"/>
          <w:sz w:val="24"/>
          <w:szCs w:val="24"/>
        </w:rPr>
        <w:t xml:space="preserve"> проведённой </w:t>
      </w:r>
      <w:r w:rsidR="00E91626" w:rsidRPr="00F0365E">
        <w:rPr>
          <w:rFonts w:ascii="Times New Roman" w:hAnsi="Times New Roman" w:cs="Times New Roman"/>
          <w:sz w:val="24"/>
          <w:szCs w:val="24"/>
        </w:rPr>
        <w:t>радио</w:t>
      </w:r>
      <w:r w:rsidR="00F00B58" w:rsidRPr="00F0365E">
        <w:rPr>
          <w:rFonts w:ascii="Times New Roman" w:hAnsi="Times New Roman" w:cs="Times New Roman"/>
          <w:sz w:val="24"/>
          <w:szCs w:val="24"/>
        </w:rPr>
        <w:t>связи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 не превышает 2 минуты.</w:t>
      </w:r>
    </w:p>
    <w:p w:rsidR="000623E9" w:rsidRDefault="000623E9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763" w:rsidRPr="00F0365E" w:rsidRDefault="00E34763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65E">
        <w:rPr>
          <w:rFonts w:ascii="Times New Roman" w:hAnsi="Times New Roman" w:cs="Times New Roman"/>
          <w:b/>
          <w:bCs/>
          <w:sz w:val="24"/>
          <w:szCs w:val="24"/>
        </w:rPr>
        <w:t>Отчётность</w:t>
      </w:r>
    </w:p>
    <w:p w:rsidR="00E11E09" w:rsidRPr="00F0365E" w:rsidRDefault="00C63EA6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Каждый участник независимо от количества проведенных радиосвязей составляет отчет по типовой форме</w:t>
      </w:r>
      <w:r w:rsidR="000623E9">
        <w:rPr>
          <w:rFonts w:ascii="Times New Roman" w:hAnsi="Times New Roman" w:cs="Times New Roman"/>
          <w:sz w:val="24"/>
          <w:szCs w:val="24"/>
        </w:rPr>
        <w:t xml:space="preserve"> </w:t>
      </w:r>
      <w:r w:rsidRPr="00F0365E">
        <w:rPr>
          <w:rFonts w:ascii="Times New Roman" w:hAnsi="Times New Roman" w:cs="Times New Roman"/>
          <w:sz w:val="24"/>
          <w:szCs w:val="24"/>
        </w:rPr>
        <w:t>и в течении 5 дней после окончании соревнования высылает отчет по адресу главной судейской коллегии</w:t>
      </w:r>
      <w:r w:rsidR="000623E9">
        <w:rPr>
          <w:rFonts w:ascii="Times New Roman" w:hAnsi="Times New Roman" w:cs="Times New Roman"/>
          <w:sz w:val="24"/>
          <w:szCs w:val="24"/>
        </w:rPr>
        <w:t xml:space="preserve"> </w:t>
      </w:r>
      <w:r w:rsidR="00F0365E" w:rsidRPr="00F0365E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F036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11E09" w:rsidRPr="00F0365E">
          <w:rPr>
            <w:rStyle w:val="a3"/>
            <w:rFonts w:ascii="Times New Roman" w:hAnsi="Times New Roman" w:cs="Times New Roman"/>
            <w:sz w:val="24"/>
            <w:szCs w:val="24"/>
          </w:rPr>
          <w:t>eu7dd@mail.ru</w:t>
        </w:r>
      </w:hyperlink>
      <w:r w:rsidR="00E11E09" w:rsidRPr="00F0365E">
        <w:rPr>
          <w:rFonts w:ascii="Times New Roman" w:hAnsi="Times New Roman" w:cs="Times New Roman"/>
          <w:sz w:val="24"/>
          <w:szCs w:val="24"/>
        </w:rPr>
        <w:t xml:space="preserve">,  </w:t>
      </w:r>
      <w:r w:rsidRPr="00F0365E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6" w:history="1">
        <w:r w:rsidR="00E11E09" w:rsidRPr="00F0365E">
          <w:rPr>
            <w:rStyle w:val="a3"/>
            <w:rFonts w:ascii="Times New Roman" w:hAnsi="Times New Roman" w:cs="Times New Roman"/>
            <w:sz w:val="24"/>
            <w:szCs w:val="24"/>
          </w:rPr>
          <w:t>eu7ab@mail.ru</w:t>
        </w:r>
      </w:hyperlink>
      <w:r w:rsidR="00E11E09" w:rsidRPr="00F0365E">
        <w:rPr>
          <w:rFonts w:ascii="Times New Roman" w:hAnsi="Times New Roman" w:cs="Times New Roman"/>
          <w:sz w:val="24"/>
          <w:szCs w:val="24"/>
        </w:rPr>
        <w:t xml:space="preserve">, </w:t>
      </w:r>
      <w:r w:rsidRPr="00F0365E">
        <w:rPr>
          <w:rFonts w:ascii="Times New Roman" w:hAnsi="Times New Roman" w:cs="Times New Roman"/>
          <w:sz w:val="24"/>
          <w:szCs w:val="24"/>
        </w:rPr>
        <w:t xml:space="preserve">  или </w:t>
      </w:r>
      <w:hyperlink r:id="rId7" w:history="1">
        <w:r w:rsidR="00E11E09" w:rsidRPr="00F0365E">
          <w:rPr>
            <w:rStyle w:val="a3"/>
            <w:rFonts w:ascii="Times New Roman" w:hAnsi="Times New Roman" w:cs="Times New Roman"/>
            <w:sz w:val="24"/>
            <w:szCs w:val="24"/>
          </w:rPr>
          <w:t>ew7tsa@mail.ru</w:t>
        </w:r>
      </w:hyperlink>
      <w:r w:rsidR="00E11E09" w:rsidRPr="00F0365E">
        <w:rPr>
          <w:rFonts w:ascii="Times New Roman" w:hAnsi="Times New Roman" w:cs="Times New Roman"/>
          <w:sz w:val="24"/>
          <w:szCs w:val="24"/>
        </w:rPr>
        <w:t xml:space="preserve">,  </w:t>
      </w:r>
      <w:r w:rsidRPr="00F0365E">
        <w:rPr>
          <w:rFonts w:ascii="Times New Roman" w:hAnsi="Times New Roman" w:cs="Times New Roman"/>
          <w:sz w:val="24"/>
          <w:szCs w:val="24"/>
        </w:rPr>
        <w:t xml:space="preserve">или </w:t>
      </w:r>
      <w:r w:rsidR="00357DEC" w:rsidRPr="00F0365E">
        <w:rPr>
          <w:rFonts w:ascii="Times New Roman" w:hAnsi="Times New Roman" w:cs="Times New Roman"/>
          <w:sz w:val="24"/>
          <w:szCs w:val="24"/>
        </w:rPr>
        <w:t>представляются</w:t>
      </w:r>
      <w:r w:rsidR="00E11E09" w:rsidRPr="00F0365E">
        <w:rPr>
          <w:rFonts w:ascii="Times New Roman" w:hAnsi="Times New Roman" w:cs="Times New Roman"/>
          <w:sz w:val="24"/>
          <w:szCs w:val="24"/>
        </w:rPr>
        <w:t xml:space="preserve"> </w:t>
      </w:r>
      <w:r w:rsidRPr="00F0365E">
        <w:rPr>
          <w:rFonts w:ascii="Times New Roman" w:hAnsi="Times New Roman" w:cs="Times New Roman"/>
          <w:sz w:val="24"/>
          <w:szCs w:val="24"/>
        </w:rPr>
        <w:t>в пис</w:t>
      </w:r>
      <w:r w:rsidR="00BB2A9C" w:rsidRPr="00F0365E">
        <w:rPr>
          <w:rFonts w:ascii="Times New Roman" w:hAnsi="Times New Roman" w:cs="Times New Roman"/>
          <w:sz w:val="24"/>
          <w:szCs w:val="24"/>
        </w:rPr>
        <w:t>ь</w:t>
      </w:r>
      <w:r w:rsidRPr="00F0365E">
        <w:rPr>
          <w:rFonts w:ascii="Times New Roman" w:hAnsi="Times New Roman" w:cs="Times New Roman"/>
          <w:sz w:val="24"/>
          <w:szCs w:val="24"/>
        </w:rPr>
        <w:t>менном виде разборчивым почерком или на машинке (компьютере)</w:t>
      </w:r>
      <w:r w:rsidR="00E11E09" w:rsidRPr="00F0365E">
        <w:rPr>
          <w:rFonts w:ascii="Times New Roman" w:hAnsi="Times New Roman" w:cs="Times New Roman"/>
          <w:sz w:val="24"/>
          <w:szCs w:val="24"/>
        </w:rPr>
        <w:t>.</w:t>
      </w:r>
    </w:p>
    <w:p w:rsidR="000623E9" w:rsidRDefault="00C63EA6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В отчетах должны быть указаны:</w:t>
      </w:r>
    </w:p>
    <w:p w:rsidR="00F00B58" w:rsidRPr="00F0365E" w:rsidRDefault="00E11E09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 xml:space="preserve">- 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в шапке </w:t>
      </w:r>
      <w:r w:rsidR="00CE5C5A" w:rsidRPr="00F0365E">
        <w:rPr>
          <w:rFonts w:ascii="Times New Roman" w:hAnsi="Times New Roman" w:cs="Times New Roman"/>
          <w:sz w:val="24"/>
          <w:szCs w:val="24"/>
        </w:rPr>
        <w:t>– фамилия,</w:t>
      </w:r>
      <w:r w:rsidR="00103F35" w:rsidRPr="00F0365E">
        <w:rPr>
          <w:rFonts w:ascii="Times New Roman" w:hAnsi="Times New Roman" w:cs="Times New Roman"/>
          <w:sz w:val="24"/>
          <w:szCs w:val="24"/>
        </w:rPr>
        <w:t xml:space="preserve"> имя</w:t>
      </w:r>
      <w:r w:rsidR="00CE5C5A" w:rsidRPr="00F0365E">
        <w:rPr>
          <w:rFonts w:ascii="Times New Roman" w:hAnsi="Times New Roman" w:cs="Times New Roman"/>
          <w:sz w:val="24"/>
          <w:szCs w:val="24"/>
        </w:rPr>
        <w:t>,</w:t>
      </w:r>
      <w:r w:rsidR="00103F35" w:rsidRPr="00F0365E">
        <w:rPr>
          <w:rFonts w:ascii="Times New Roman" w:hAnsi="Times New Roman" w:cs="Times New Roman"/>
          <w:sz w:val="24"/>
          <w:szCs w:val="24"/>
        </w:rPr>
        <w:t xml:space="preserve"> отчество;</w:t>
      </w:r>
      <w:r w:rsidRPr="00F0365E">
        <w:rPr>
          <w:rFonts w:ascii="Times New Roman" w:hAnsi="Times New Roman" w:cs="Times New Roman"/>
          <w:sz w:val="24"/>
          <w:szCs w:val="24"/>
        </w:rPr>
        <w:t xml:space="preserve"> свой позывной;</w:t>
      </w:r>
      <w:r w:rsidR="00C63EA6" w:rsidRPr="00F0365E">
        <w:rPr>
          <w:rFonts w:ascii="Times New Roman" w:hAnsi="Times New Roman" w:cs="Times New Roman"/>
          <w:sz w:val="24"/>
          <w:szCs w:val="24"/>
        </w:rPr>
        <w:t xml:space="preserve"> свой QTH</w:t>
      </w:r>
      <w:r w:rsidR="00E91626" w:rsidRPr="00F0365E">
        <w:rPr>
          <w:rFonts w:ascii="Times New Roman" w:hAnsi="Times New Roman" w:cs="Times New Roman"/>
          <w:sz w:val="24"/>
          <w:szCs w:val="24"/>
        </w:rPr>
        <w:t>-</w:t>
      </w:r>
      <w:r w:rsidR="00C63EA6" w:rsidRPr="00F0365E">
        <w:rPr>
          <w:rFonts w:ascii="Times New Roman" w:hAnsi="Times New Roman" w:cs="Times New Roman"/>
          <w:sz w:val="24"/>
          <w:szCs w:val="24"/>
        </w:rPr>
        <w:t>локатор во время соревнований</w:t>
      </w:r>
      <w:r w:rsidRPr="00F0365E">
        <w:rPr>
          <w:rFonts w:ascii="Times New Roman" w:hAnsi="Times New Roman" w:cs="Times New Roman"/>
          <w:sz w:val="24"/>
          <w:szCs w:val="24"/>
        </w:rPr>
        <w:t>;</w:t>
      </w:r>
    </w:p>
    <w:p w:rsidR="000623E9" w:rsidRDefault="00E11E09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 xml:space="preserve">- </w:t>
      </w:r>
      <w:r w:rsidR="00CE5C5A" w:rsidRPr="00F0365E">
        <w:rPr>
          <w:rFonts w:ascii="Times New Roman" w:hAnsi="Times New Roman" w:cs="Times New Roman"/>
          <w:sz w:val="24"/>
          <w:szCs w:val="24"/>
        </w:rPr>
        <w:t>в таблице указываются</w:t>
      </w:r>
      <w:r w:rsidR="000623E9">
        <w:rPr>
          <w:rFonts w:ascii="Times New Roman" w:hAnsi="Times New Roman" w:cs="Times New Roman"/>
          <w:sz w:val="24"/>
          <w:szCs w:val="24"/>
        </w:rPr>
        <w:t xml:space="preserve"> данные по связям:</w:t>
      </w:r>
    </w:p>
    <w:p w:rsidR="000623E9" w:rsidRDefault="00CE5C5A" w:rsidP="000623E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1</w:t>
      </w:r>
      <w:r w:rsidR="00F0365E" w:rsidRPr="00F0365E">
        <w:rPr>
          <w:rFonts w:ascii="Times New Roman" w:hAnsi="Times New Roman" w:cs="Times New Roman"/>
          <w:sz w:val="24"/>
          <w:szCs w:val="24"/>
        </w:rPr>
        <w:t>) к</w:t>
      </w:r>
      <w:r w:rsidRPr="00F0365E">
        <w:rPr>
          <w:rFonts w:ascii="Times New Roman" w:hAnsi="Times New Roman" w:cs="Times New Roman"/>
          <w:sz w:val="24"/>
          <w:szCs w:val="24"/>
        </w:rPr>
        <w:t>онтрольный</w:t>
      </w:r>
      <w:r w:rsidR="00655FAF" w:rsidRPr="00F0365E">
        <w:rPr>
          <w:rFonts w:ascii="Times New Roman" w:hAnsi="Times New Roman" w:cs="Times New Roman"/>
          <w:sz w:val="24"/>
          <w:szCs w:val="24"/>
        </w:rPr>
        <w:t xml:space="preserve"> номер связи оператора</w:t>
      </w:r>
      <w:r w:rsidR="00F0365E" w:rsidRPr="00F0365E">
        <w:rPr>
          <w:rFonts w:ascii="Times New Roman" w:hAnsi="Times New Roman" w:cs="Times New Roman"/>
          <w:sz w:val="24"/>
          <w:szCs w:val="24"/>
        </w:rPr>
        <w:t>;</w:t>
      </w:r>
    </w:p>
    <w:p w:rsidR="000623E9" w:rsidRDefault="00F0365E" w:rsidP="000623E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2) п</w:t>
      </w:r>
      <w:r w:rsidR="00C63EA6" w:rsidRPr="00F0365E">
        <w:rPr>
          <w:rFonts w:ascii="Times New Roman" w:hAnsi="Times New Roman" w:cs="Times New Roman"/>
          <w:sz w:val="24"/>
          <w:szCs w:val="24"/>
        </w:rPr>
        <w:t>озывной</w:t>
      </w:r>
      <w:r w:rsidR="00655FAF" w:rsidRPr="00F0365E">
        <w:rPr>
          <w:rFonts w:ascii="Times New Roman" w:hAnsi="Times New Roman" w:cs="Times New Roman"/>
          <w:sz w:val="24"/>
          <w:szCs w:val="24"/>
        </w:rPr>
        <w:t xml:space="preserve"> корреспондента</w:t>
      </w:r>
      <w:r w:rsidRPr="00F0365E">
        <w:rPr>
          <w:rFonts w:ascii="Times New Roman" w:hAnsi="Times New Roman" w:cs="Times New Roman"/>
          <w:sz w:val="24"/>
          <w:szCs w:val="24"/>
        </w:rPr>
        <w:t>;</w:t>
      </w:r>
    </w:p>
    <w:p w:rsidR="000623E9" w:rsidRDefault="00F0365E" w:rsidP="000623E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3) к</w:t>
      </w:r>
      <w:r w:rsidR="00655FAF" w:rsidRPr="00F0365E">
        <w:rPr>
          <w:rFonts w:ascii="Times New Roman" w:hAnsi="Times New Roman" w:cs="Times New Roman"/>
          <w:sz w:val="24"/>
          <w:szCs w:val="24"/>
        </w:rPr>
        <w:t xml:space="preserve">онтрольный номер </w:t>
      </w:r>
      <w:r w:rsidR="00E91626" w:rsidRPr="00F0365E">
        <w:rPr>
          <w:rFonts w:ascii="Times New Roman" w:hAnsi="Times New Roman" w:cs="Times New Roman"/>
          <w:sz w:val="24"/>
          <w:szCs w:val="24"/>
        </w:rPr>
        <w:t>радио</w:t>
      </w:r>
      <w:r w:rsidR="00655FAF" w:rsidRPr="00F0365E">
        <w:rPr>
          <w:rFonts w:ascii="Times New Roman" w:hAnsi="Times New Roman" w:cs="Times New Roman"/>
          <w:sz w:val="24"/>
          <w:szCs w:val="24"/>
        </w:rPr>
        <w:t>связи, полученный от корреспондента</w:t>
      </w:r>
      <w:r w:rsidRPr="00F0365E">
        <w:rPr>
          <w:rFonts w:ascii="Times New Roman" w:hAnsi="Times New Roman" w:cs="Times New Roman"/>
          <w:sz w:val="24"/>
          <w:szCs w:val="24"/>
        </w:rPr>
        <w:t>;</w:t>
      </w:r>
    </w:p>
    <w:p w:rsidR="000623E9" w:rsidRDefault="00F0365E" w:rsidP="000623E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4) к</w:t>
      </w:r>
      <w:r w:rsidR="00E11E09" w:rsidRPr="00F0365E">
        <w:rPr>
          <w:rFonts w:ascii="Times New Roman" w:hAnsi="Times New Roman" w:cs="Times New Roman"/>
          <w:sz w:val="24"/>
          <w:szCs w:val="24"/>
        </w:rPr>
        <w:t>онтрольное время радиосвязи</w:t>
      </w:r>
      <w:r w:rsidR="00CE5C5A" w:rsidRPr="00F0365E">
        <w:rPr>
          <w:rFonts w:ascii="Times New Roman" w:hAnsi="Times New Roman" w:cs="Times New Roman"/>
          <w:sz w:val="24"/>
          <w:szCs w:val="24"/>
        </w:rPr>
        <w:t xml:space="preserve"> (</w:t>
      </w:r>
      <w:r w:rsidR="00CE5C5A" w:rsidRPr="00F0365E">
        <w:rPr>
          <w:rFonts w:ascii="Times New Roman" w:hAnsi="Times New Roman" w:cs="Times New Roman"/>
          <w:sz w:val="24"/>
          <w:szCs w:val="24"/>
          <w:lang w:val="en-US"/>
        </w:rPr>
        <w:t>UTC</w:t>
      </w:r>
      <w:r w:rsidR="00103F35" w:rsidRPr="00F0365E">
        <w:rPr>
          <w:rFonts w:ascii="Times New Roman" w:hAnsi="Times New Roman" w:cs="Times New Roman"/>
          <w:sz w:val="24"/>
          <w:szCs w:val="24"/>
        </w:rPr>
        <w:t>)</w:t>
      </w:r>
      <w:r w:rsidRPr="00F0365E">
        <w:rPr>
          <w:rFonts w:ascii="Times New Roman" w:hAnsi="Times New Roman" w:cs="Times New Roman"/>
          <w:sz w:val="24"/>
          <w:szCs w:val="24"/>
        </w:rPr>
        <w:t>;</w:t>
      </w:r>
    </w:p>
    <w:p w:rsidR="000623E9" w:rsidRDefault="00E11E09" w:rsidP="000623E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5</w:t>
      </w:r>
      <w:r w:rsidR="00F0365E" w:rsidRPr="00F0365E">
        <w:rPr>
          <w:rFonts w:ascii="Times New Roman" w:hAnsi="Times New Roman" w:cs="Times New Roman"/>
          <w:sz w:val="24"/>
          <w:szCs w:val="24"/>
        </w:rPr>
        <w:t>)</w:t>
      </w:r>
      <w:r w:rsidR="00655FAF" w:rsidRPr="00F0365E">
        <w:rPr>
          <w:rFonts w:ascii="Times New Roman" w:hAnsi="Times New Roman" w:cs="Times New Roman"/>
          <w:sz w:val="24"/>
          <w:szCs w:val="24"/>
        </w:rPr>
        <w:t xml:space="preserve"> </w:t>
      </w:r>
      <w:r w:rsidR="00655FAF" w:rsidRPr="00F0365E">
        <w:rPr>
          <w:rFonts w:ascii="Times New Roman" w:hAnsi="Times New Roman" w:cs="Times New Roman"/>
          <w:sz w:val="24"/>
          <w:szCs w:val="24"/>
          <w:lang w:val="en-US"/>
        </w:rPr>
        <w:t>QTH</w:t>
      </w:r>
      <w:r w:rsidR="00BB2A9C" w:rsidRPr="00F0365E">
        <w:rPr>
          <w:rFonts w:ascii="Times New Roman" w:hAnsi="Times New Roman" w:cs="Times New Roman"/>
          <w:sz w:val="24"/>
          <w:szCs w:val="24"/>
        </w:rPr>
        <w:t>-</w:t>
      </w:r>
      <w:r w:rsidR="00655FAF" w:rsidRPr="00F0365E">
        <w:rPr>
          <w:rFonts w:ascii="Times New Roman" w:hAnsi="Times New Roman" w:cs="Times New Roman"/>
          <w:sz w:val="24"/>
          <w:szCs w:val="24"/>
        </w:rPr>
        <w:t>локатор, полученный от корреспондента</w:t>
      </w:r>
      <w:r w:rsidR="00103F35" w:rsidRPr="00F0365E">
        <w:rPr>
          <w:rFonts w:ascii="Times New Roman" w:hAnsi="Times New Roman" w:cs="Times New Roman"/>
          <w:sz w:val="24"/>
          <w:szCs w:val="24"/>
        </w:rPr>
        <w:t>.</w:t>
      </w:r>
    </w:p>
    <w:p w:rsidR="00C63EA6" w:rsidRDefault="00C63EA6" w:rsidP="0006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Отчеты</w:t>
      </w:r>
      <w:r w:rsidR="00BB2A9C" w:rsidRPr="00F0365E">
        <w:rPr>
          <w:rFonts w:ascii="Times New Roman" w:hAnsi="Times New Roman" w:cs="Times New Roman"/>
          <w:sz w:val="24"/>
          <w:szCs w:val="24"/>
        </w:rPr>
        <w:t>,</w:t>
      </w:r>
      <w:r w:rsidRPr="00F0365E">
        <w:rPr>
          <w:rFonts w:ascii="Times New Roman" w:hAnsi="Times New Roman" w:cs="Times New Roman"/>
          <w:sz w:val="24"/>
          <w:szCs w:val="24"/>
        </w:rPr>
        <w:t xml:space="preserve"> поступившие с опозданием</w:t>
      </w:r>
      <w:r w:rsidR="00BB2A9C" w:rsidRPr="00F0365E">
        <w:rPr>
          <w:rFonts w:ascii="Times New Roman" w:hAnsi="Times New Roman" w:cs="Times New Roman"/>
          <w:sz w:val="24"/>
          <w:szCs w:val="24"/>
        </w:rPr>
        <w:t>,</w:t>
      </w:r>
      <w:r w:rsidRPr="00F0365E">
        <w:rPr>
          <w:rFonts w:ascii="Times New Roman" w:hAnsi="Times New Roman" w:cs="Times New Roman"/>
          <w:sz w:val="24"/>
          <w:szCs w:val="24"/>
        </w:rPr>
        <w:t xml:space="preserve"> к зачету не принимаются</w:t>
      </w:r>
      <w:r w:rsidR="00BB2A9C" w:rsidRPr="00F0365E">
        <w:rPr>
          <w:rFonts w:ascii="Times New Roman" w:hAnsi="Times New Roman" w:cs="Times New Roman"/>
          <w:sz w:val="24"/>
          <w:szCs w:val="24"/>
        </w:rPr>
        <w:t>,</w:t>
      </w:r>
      <w:r w:rsidRPr="00F0365E">
        <w:rPr>
          <w:rFonts w:ascii="Times New Roman" w:hAnsi="Times New Roman" w:cs="Times New Roman"/>
          <w:sz w:val="24"/>
          <w:szCs w:val="24"/>
        </w:rPr>
        <w:t xml:space="preserve"> но указанные в отчетах радиосвязи</w:t>
      </w:r>
      <w:r w:rsidR="00E11E09" w:rsidRPr="00F0365E">
        <w:rPr>
          <w:rFonts w:ascii="Times New Roman" w:hAnsi="Times New Roman" w:cs="Times New Roman"/>
          <w:sz w:val="24"/>
          <w:szCs w:val="24"/>
        </w:rPr>
        <w:t xml:space="preserve"> </w:t>
      </w:r>
      <w:r w:rsidRPr="00F0365E">
        <w:rPr>
          <w:rFonts w:ascii="Times New Roman" w:hAnsi="Times New Roman" w:cs="Times New Roman"/>
          <w:sz w:val="24"/>
          <w:szCs w:val="24"/>
        </w:rPr>
        <w:t>засчитываются корреспондентам при условии</w:t>
      </w:r>
      <w:r w:rsidR="00655FAF" w:rsidRPr="00F0365E">
        <w:rPr>
          <w:rFonts w:ascii="Times New Roman" w:hAnsi="Times New Roman" w:cs="Times New Roman"/>
          <w:sz w:val="24"/>
          <w:szCs w:val="24"/>
        </w:rPr>
        <w:t>,</w:t>
      </w:r>
      <w:r w:rsidRPr="00F0365E">
        <w:rPr>
          <w:rFonts w:ascii="Times New Roman" w:hAnsi="Times New Roman" w:cs="Times New Roman"/>
          <w:sz w:val="24"/>
          <w:szCs w:val="24"/>
        </w:rPr>
        <w:t xml:space="preserve"> что отчеты получены до полного завершения судейства.</w:t>
      </w:r>
    </w:p>
    <w:p w:rsidR="000623E9" w:rsidRPr="00F0365E" w:rsidRDefault="000623E9" w:rsidP="0006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763" w:rsidRPr="00F0365E" w:rsidRDefault="00E34763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65E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0623E9" w:rsidRDefault="00C63EA6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Спортсмены</w:t>
      </w:r>
      <w:r w:rsidR="00655FAF" w:rsidRPr="00F0365E">
        <w:rPr>
          <w:rFonts w:ascii="Times New Roman" w:hAnsi="Times New Roman" w:cs="Times New Roman"/>
          <w:sz w:val="24"/>
          <w:szCs w:val="24"/>
        </w:rPr>
        <w:t>,</w:t>
      </w:r>
      <w:r w:rsidRPr="00F0365E">
        <w:rPr>
          <w:rFonts w:ascii="Times New Roman" w:hAnsi="Times New Roman" w:cs="Times New Roman"/>
          <w:sz w:val="24"/>
          <w:szCs w:val="24"/>
        </w:rPr>
        <w:t xml:space="preserve"> занявшие первое</w:t>
      </w:r>
      <w:r w:rsidR="00BA25EB" w:rsidRPr="00F0365E">
        <w:rPr>
          <w:rFonts w:ascii="Times New Roman" w:hAnsi="Times New Roman" w:cs="Times New Roman"/>
          <w:sz w:val="24"/>
          <w:szCs w:val="24"/>
        </w:rPr>
        <w:t>, второе и третье</w:t>
      </w:r>
      <w:r w:rsidRPr="00F0365E">
        <w:rPr>
          <w:rFonts w:ascii="Times New Roman" w:hAnsi="Times New Roman" w:cs="Times New Roman"/>
          <w:sz w:val="24"/>
          <w:szCs w:val="24"/>
        </w:rPr>
        <w:t xml:space="preserve"> мест</w:t>
      </w:r>
      <w:r w:rsidR="00BA25EB" w:rsidRPr="00F0365E">
        <w:rPr>
          <w:rFonts w:ascii="Times New Roman" w:hAnsi="Times New Roman" w:cs="Times New Roman"/>
          <w:sz w:val="24"/>
          <w:szCs w:val="24"/>
        </w:rPr>
        <w:t>а</w:t>
      </w:r>
      <w:r w:rsidR="00BB2A9C" w:rsidRPr="00F0365E">
        <w:rPr>
          <w:rFonts w:ascii="Times New Roman" w:hAnsi="Times New Roman" w:cs="Times New Roman"/>
          <w:sz w:val="24"/>
          <w:szCs w:val="24"/>
        </w:rPr>
        <w:t>,</w:t>
      </w:r>
      <w:r w:rsidRPr="00F0365E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 w:rsidR="00BA25EB" w:rsidRPr="00F0365E">
        <w:rPr>
          <w:rFonts w:ascii="Times New Roman" w:hAnsi="Times New Roman" w:cs="Times New Roman"/>
          <w:sz w:val="24"/>
          <w:szCs w:val="24"/>
        </w:rPr>
        <w:t xml:space="preserve"> дипломами</w:t>
      </w:r>
      <w:r w:rsidR="00E11E09" w:rsidRPr="00F0365E">
        <w:rPr>
          <w:rFonts w:ascii="Times New Roman" w:hAnsi="Times New Roman" w:cs="Times New Roman"/>
          <w:sz w:val="24"/>
          <w:szCs w:val="24"/>
        </w:rPr>
        <w:t xml:space="preserve"> </w:t>
      </w:r>
      <w:r w:rsidRPr="00F0365E">
        <w:rPr>
          <w:rFonts w:ascii="Times New Roman" w:hAnsi="Times New Roman" w:cs="Times New Roman"/>
          <w:sz w:val="24"/>
          <w:szCs w:val="24"/>
        </w:rPr>
        <w:t>соответст</w:t>
      </w:r>
      <w:r w:rsidR="00B42E6B" w:rsidRPr="00F0365E">
        <w:rPr>
          <w:rFonts w:ascii="Times New Roman" w:hAnsi="Times New Roman" w:cs="Times New Roman"/>
          <w:sz w:val="24"/>
          <w:szCs w:val="24"/>
        </w:rPr>
        <w:t>вующих</w:t>
      </w:r>
      <w:r w:rsidR="00E11E09" w:rsidRPr="00F0365E">
        <w:rPr>
          <w:rFonts w:ascii="Times New Roman" w:hAnsi="Times New Roman" w:cs="Times New Roman"/>
          <w:sz w:val="24"/>
          <w:szCs w:val="24"/>
        </w:rPr>
        <w:t xml:space="preserve"> </w:t>
      </w:r>
      <w:r w:rsidRPr="00F0365E">
        <w:rPr>
          <w:rFonts w:ascii="Times New Roman" w:hAnsi="Times New Roman" w:cs="Times New Roman"/>
          <w:sz w:val="24"/>
          <w:szCs w:val="24"/>
        </w:rPr>
        <w:t>степеней.</w:t>
      </w:r>
    </w:p>
    <w:p w:rsidR="00C63EA6" w:rsidRPr="00F0365E" w:rsidRDefault="00C63EA6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5E">
        <w:rPr>
          <w:rFonts w:ascii="Times New Roman" w:hAnsi="Times New Roman" w:cs="Times New Roman"/>
          <w:sz w:val="24"/>
          <w:szCs w:val="24"/>
        </w:rPr>
        <w:t>Остальные участники награждаются дипломами-сертификатами участника соревнования.</w:t>
      </w:r>
    </w:p>
    <w:p w:rsidR="005D4365" w:rsidRPr="00F0365E" w:rsidRDefault="00C63EA6" w:rsidP="00F03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65E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официальным приглашением на соревнования как областных</w:t>
      </w:r>
      <w:r w:rsidR="00BB2A9C" w:rsidRPr="00F0365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24B5D" w:rsidRPr="00F0365E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республиканских</w:t>
      </w:r>
      <w:r w:rsidR="0002300C" w:rsidRPr="00F0365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0365E">
        <w:rPr>
          <w:rFonts w:ascii="Times New Roman" w:hAnsi="Times New Roman" w:cs="Times New Roman"/>
          <w:b/>
          <w:bCs/>
          <w:sz w:val="24"/>
          <w:szCs w:val="24"/>
        </w:rPr>
        <w:t xml:space="preserve"> так и</w:t>
      </w:r>
      <w:r w:rsidR="00E11E09" w:rsidRPr="00F03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65E">
        <w:rPr>
          <w:rFonts w:ascii="Times New Roman" w:hAnsi="Times New Roman" w:cs="Times New Roman"/>
          <w:b/>
          <w:bCs/>
          <w:sz w:val="24"/>
          <w:szCs w:val="24"/>
        </w:rPr>
        <w:t>зарубежных радиолюбителей.</w:t>
      </w:r>
    </w:p>
    <w:sectPr w:rsidR="005D4365" w:rsidRPr="00F0365E" w:rsidSect="00F0365E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3EA6"/>
    <w:rsid w:val="0002300C"/>
    <w:rsid w:val="000623E9"/>
    <w:rsid w:val="000F1066"/>
    <w:rsid w:val="00103F35"/>
    <w:rsid w:val="00195DC5"/>
    <w:rsid w:val="0022437D"/>
    <w:rsid w:val="003001F8"/>
    <w:rsid w:val="00323A8C"/>
    <w:rsid w:val="0035669E"/>
    <w:rsid w:val="00357DEC"/>
    <w:rsid w:val="00502F9C"/>
    <w:rsid w:val="005A624E"/>
    <w:rsid w:val="005D4365"/>
    <w:rsid w:val="00625A26"/>
    <w:rsid w:val="00655FAF"/>
    <w:rsid w:val="00662639"/>
    <w:rsid w:val="00684D3B"/>
    <w:rsid w:val="007F32B4"/>
    <w:rsid w:val="0085248A"/>
    <w:rsid w:val="008E1E13"/>
    <w:rsid w:val="0096779B"/>
    <w:rsid w:val="0097324E"/>
    <w:rsid w:val="00A05EEC"/>
    <w:rsid w:val="00AC4D5F"/>
    <w:rsid w:val="00B42E6B"/>
    <w:rsid w:val="00BA25EB"/>
    <w:rsid w:val="00BB2A9C"/>
    <w:rsid w:val="00BC04AD"/>
    <w:rsid w:val="00C63EA6"/>
    <w:rsid w:val="00CB7BE8"/>
    <w:rsid w:val="00CE5C5A"/>
    <w:rsid w:val="00D039EF"/>
    <w:rsid w:val="00D43ACD"/>
    <w:rsid w:val="00DD2521"/>
    <w:rsid w:val="00DD4581"/>
    <w:rsid w:val="00E11E09"/>
    <w:rsid w:val="00E17BA3"/>
    <w:rsid w:val="00E34763"/>
    <w:rsid w:val="00E91626"/>
    <w:rsid w:val="00EA5448"/>
    <w:rsid w:val="00F00B58"/>
    <w:rsid w:val="00F0365E"/>
    <w:rsid w:val="00F24B5D"/>
    <w:rsid w:val="00FC7E2E"/>
    <w:rsid w:val="00FD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E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7ts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7ab@mail.ru" TargetMode="External"/><Relationship Id="rId5" Type="http://schemas.openxmlformats.org/officeDocument/2006/relationships/hyperlink" Target="mailto:eu7d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2023-11-19T09:07:00Z</dcterms:created>
  <dcterms:modified xsi:type="dcterms:W3CDTF">2023-11-19T09:07:00Z</dcterms:modified>
</cp:coreProperties>
</file>